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60" w:rsidRDefault="001C22CA" w:rsidP="001C22CA">
      <w:pPr>
        <w:jc w:val="center"/>
      </w:pPr>
      <w:r>
        <w:t>Just Talk Event Rules</w:t>
      </w:r>
    </w:p>
    <w:p w:rsidR="001C22CA" w:rsidRDefault="001C22CA" w:rsidP="001C22CA">
      <w:r>
        <w:rPr>
          <w:rFonts w:ascii="Calibri" w:hAnsi="Calibri" w:cs="Calibri"/>
          <w:color w:val="000000"/>
          <w:shd w:val="clear" w:color="auto" w:fill="FFFFFF"/>
        </w:rPr>
        <w:t>The students must speak for a minimum of 4 minutes and a maximum of 6 minutes. They need to Just Talk. Subject matter is their own. Judging criteria compared to other contestants is absolute judge's discretion (except if the speech is shorter than 3</w:t>
      </w:r>
      <w:r w:rsidR="00D61ACA">
        <w:rPr>
          <w:rFonts w:ascii="Calibri" w:hAnsi="Calibri" w:cs="Calibri"/>
          <w:color w:val="000000"/>
          <w:shd w:val="clear" w:color="auto" w:fill="FFFFFF"/>
        </w:rPr>
        <w:t>:30 or longer than 6:30, it can</w:t>
      </w:r>
      <w:r>
        <w:rPr>
          <w:rFonts w:ascii="Calibri" w:hAnsi="Calibri" w:cs="Calibri"/>
          <w:color w:val="000000"/>
          <w:shd w:val="clear" w:color="auto" w:fill="FFFFFF"/>
        </w:rPr>
        <w:t>not be ranked first. The students can sing for part of it. Dance for part of it. Read a book, magazine, newspaper, or writing on the wall---They Just Talk! </w:t>
      </w:r>
      <w:bookmarkStart w:id="0" w:name="_GoBack"/>
      <w:bookmarkEnd w:id="0"/>
    </w:p>
    <w:sectPr w:rsidR="001C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A"/>
    <w:rsid w:val="001C22CA"/>
    <w:rsid w:val="006E57B4"/>
    <w:rsid w:val="00D61ACA"/>
    <w:rsid w:val="00D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ADF8"/>
  <w15:chartTrackingRefBased/>
  <w15:docId w15:val="{5E9E10CC-0EFD-4754-80FF-F249F3C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Eskin, Elizabeth</dc:creator>
  <cp:keywords/>
  <dc:description/>
  <cp:lastModifiedBy>Eskin, Elizabeth</cp:lastModifiedBy>
  <cp:revision>2</cp:revision>
  <dcterms:created xsi:type="dcterms:W3CDTF">2021-09-17T18:19:00Z</dcterms:created>
  <dcterms:modified xsi:type="dcterms:W3CDTF">2021-09-17T18:19:00Z</dcterms:modified>
</cp:coreProperties>
</file>